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95" w:rsidRPr="00602495" w:rsidRDefault="00602495" w:rsidP="002B3A90">
      <w:r w:rsidRPr="00602495">
        <w:t>Name _____________</w:t>
      </w:r>
      <w:r w:rsidRPr="00602495">
        <w:rPr>
          <w:u w:val="single"/>
        </w:rPr>
        <w:tab/>
      </w:r>
      <w:r w:rsidR="002B3A90">
        <w:rPr>
          <w:u w:val="single"/>
        </w:rPr>
        <w:tab/>
      </w:r>
      <w:r w:rsidR="002B3A90">
        <w:rPr>
          <w:u w:val="single"/>
        </w:rPr>
        <w:tab/>
      </w:r>
      <w:r w:rsidR="002B3A90">
        <w:rPr>
          <w:u w:val="single"/>
        </w:rPr>
        <w:tab/>
      </w:r>
      <w:r w:rsidR="002B3A90">
        <w:rPr>
          <w:u w:val="single"/>
        </w:rPr>
        <w:tab/>
      </w:r>
      <w:r w:rsidRPr="00602495">
        <w:t xml:space="preserve"> </w:t>
      </w:r>
      <w:r w:rsidR="00F42C58">
        <w:t xml:space="preserve">   </w:t>
      </w:r>
      <w:r w:rsidRPr="00602495">
        <w:t xml:space="preserve">      Date Turned in </w:t>
      </w:r>
      <w:r w:rsidRPr="00602495">
        <w:rPr>
          <w:u w:val="single"/>
        </w:rPr>
        <w:tab/>
        <w:t xml:space="preserve">  </w:t>
      </w:r>
      <w:r w:rsidRPr="00602495">
        <w:rPr>
          <w:u w:val="single"/>
        </w:rPr>
        <w:tab/>
      </w:r>
      <w:r w:rsidRPr="00602495">
        <w:t xml:space="preserve">   </w:t>
      </w:r>
      <w:r w:rsidR="00B81C53">
        <w:tab/>
      </w:r>
      <w:r w:rsidR="00B81C53">
        <w:tab/>
        <w:t xml:space="preserve">   </w:t>
      </w:r>
      <w:r w:rsidRPr="00602495">
        <w:t>Period _________________</w:t>
      </w:r>
      <w:r w:rsidRPr="00602495">
        <w:rPr>
          <w:u w:val="single"/>
        </w:rPr>
        <w:tab/>
      </w:r>
      <w:r w:rsidRPr="00602495">
        <w:tab/>
      </w:r>
      <w:r w:rsidRPr="00602495">
        <w:tab/>
      </w:r>
      <w:r w:rsidRPr="00602495">
        <w:tab/>
      </w:r>
      <w:r w:rsidRPr="00602495">
        <w:tab/>
      </w:r>
      <w:r w:rsidRPr="00602495">
        <w:tab/>
        <w:t xml:space="preserve">     Biology </w:t>
      </w:r>
      <w:r w:rsidR="00757BD0">
        <w:t>–</w:t>
      </w:r>
      <w:r w:rsidRPr="00602495">
        <w:t xml:space="preserve"> </w:t>
      </w:r>
      <w:r w:rsidR="00E81565">
        <w:t xml:space="preserve">Ms. </w:t>
      </w:r>
      <w:proofErr w:type="spellStart"/>
      <w:r w:rsidR="00E81565">
        <w:t>Moloney</w:t>
      </w:r>
      <w:proofErr w:type="spellEnd"/>
    </w:p>
    <w:p w:rsidR="00602495" w:rsidRPr="00602495" w:rsidRDefault="00602495" w:rsidP="00602495"/>
    <w:p w:rsidR="00353D43" w:rsidRDefault="00602495" w:rsidP="00602495">
      <w:pPr>
        <w:jc w:val="center"/>
        <w:outlineLvl w:val="0"/>
        <w:rPr>
          <w:rFonts w:eastAsia="Times New Roman"/>
          <w:b/>
          <w:bCs/>
          <w:kern w:val="36"/>
        </w:rPr>
      </w:pPr>
      <w:r>
        <w:rPr>
          <w:rFonts w:eastAsia="Times New Roman"/>
          <w:b/>
          <w:bCs/>
          <w:kern w:val="36"/>
        </w:rPr>
        <w:t>Daphnia Heart Rate Lab</w:t>
      </w:r>
      <w:r w:rsidR="00FD4C4E">
        <w:rPr>
          <w:rFonts w:eastAsia="Times New Roman"/>
          <w:b/>
          <w:bCs/>
          <w:kern w:val="36"/>
        </w:rPr>
        <w:t xml:space="preserve"> </w:t>
      </w:r>
      <w:r w:rsidR="00FD4C4E">
        <w:rPr>
          <w:rFonts w:eastAsia="Times New Roman"/>
          <w:b/>
          <w:bCs/>
          <w:kern w:val="36"/>
        </w:rPr>
        <w:tab/>
      </w:r>
    </w:p>
    <w:p w:rsidR="00602495" w:rsidRPr="00353D43" w:rsidRDefault="00602495" w:rsidP="00602495">
      <w:pPr>
        <w:outlineLvl w:val="0"/>
        <w:rPr>
          <w:rFonts w:eastAsia="Times New Roman"/>
          <w:b/>
          <w:bCs/>
          <w:kern w:val="36"/>
        </w:rPr>
      </w:pPr>
    </w:p>
    <w:p w:rsidR="00353D43" w:rsidRDefault="00353D43" w:rsidP="00602495">
      <w:pPr>
        <w:rPr>
          <w:rFonts w:eastAsia="Times New Roman"/>
        </w:rPr>
      </w:pPr>
      <w:r w:rsidRPr="00353D43">
        <w:rPr>
          <w:rFonts w:eastAsia="Times New Roman"/>
        </w:rPr>
        <w:t xml:space="preserve">A </w:t>
      </w:r>
      <w:r w:rsidRPr="00602495">
        <w:rPr>
          <w:rFonts w:eastAsia="Times New Roman"/>
          <w:i/>
          <w:iCs/>
        </w:rPr>
        <w:t xml:space="preserve">Daphnia </w:t>
      </w:r>
      <w:r w:rsidRPr="00353D43">
        <w:rPr>
          <w:rFonts w:eastAsia="Times New Roman"/>
        </w:rPr>
        <w:t>is a tiny crustacean (related to shrimp) that has a clear outside skeleton (carapace) and</w:t>
      </w:r>
      <w:r w:rsidRPr="00602495">
        <w:rPr>
          <w:rFonts w:eastAsia="Times New Roman"/>
          <w:b/>
          <w:bCs/>
        </w:rPr>
        <w:t xml:space="preserve"> </w:t>
      </w:r>
      <w:r w:rsidRPr="00353D43">
        <w:rPr>
          <w:rFonts w:eastAsia="Times New Roman"/>
        </w:rPr>
        <w:t xml:space="preserve">jointed legs. Like other arthropods, its heart is on its back. The environment challenges each living thing to respond. It includes the air, the water, heat and light, and the chemicals which enter our bodies. Because </w:t>
      </w:r>
      <w:r w:rsidRPr="00602495">
        <w:rPr>
          <w:rFonts w:eastAsia="Times New Roman"/>
          <w:i/>
          <w:iCs/>
        </w:rPr>
        <w:t xml:space="preserve">Daphnia </w:t>
      </w:r>
      <w:r w:rsidRPr="00353D43">
        <w:rPr>
          <w:rFonts w:eastAsia="Times New Roman"/>
        </w:rPr>
        <w:t xml:space="preserve">are </w:t>
      </w:r>
      <w:r w:rsidRPr="00602495">
        <w:rPr>
          <w:rFonts w:eastAsia="Times New Roman"/>
          <w:b/>
          <w:bCs/>
        </w:rPr>
        <w:t xml:space="preserve">ECTOTHERMS </w:t>
      </w:r>
      <w:r w:rsidRPr="00353D43">
        <w:rPr>
          <w:rFonts w:eastAsia="Times New Roman"/>
        </w:rPr>
        <w:t xml:space="preserve">(cold-blooded), their body temperature changes with the surrounding environment. Since chemical reactions are speeded up in warmer temps, what would you predict the effect of temperature changes would be on their rate of metabolism (and heart rate)? </w:t>
      </w:r>
      <w:r w:rsidR="000F0906">
        <w:rPr>
          <w:rFonts w:eastAsia="Times New Roman"/>
        </w:rPr>
        <w:t>______________________________________</w:t>
      </w:r>
    </w:p>
    <w:p w:rsidR="007134B1" w:rsidRDefault="007134B1" w:rsidP="00602495">
      <w:pPr>
        <w:rPr>
          <w:rFonts w:eastAsia="Times New Roman"/>
        </w:rPr>
      </w:pPr>
      <w:r w:rsidRPr="00602495">
        <w:rPr>
          <w:rFonts w:eastAsia="Times New Roman"/>
          <w:noProof/>
          <w:lang w:eastAsia="en-US"/>
        </w:rPr>
        <w:drawing>
          <wp:anchor distT="0" distB="0" distL="0" distR="0" simplePos="0" relativeHeight="251658240" behindDoc="0" locked="0" layoutInCell="1" allowOverlap="0" wp14:anchorId="54914466" wp14:editId="63F9D611">
            <wp:simplePos x="0" y="0"/>
            <wp:positionH relativeFrom="column">
              <wp:posOffset>1590675</wp:posOffset>
            </wp:positionH>
            <wp:positionV relativeFrom="line">
              <wp:posOffset>152400</wp:posOffset>
            </wp:positionV>
            <wp:extent cx="2667000" cy="2943225"/>
            <wp:effectExtent l="0" t="0" r="0" b="9525"/>
            <wp:wrapSquare wrapText="bothSides"/>
            <wp:docPr id="2" name="Picture 2" descr="daph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ph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4B1" w:rsidRPr="00353D43" w:rsidRDefault="007134B1" w:rsidP="00602495">
      <w:pPr>
        <w:rPr>
          <w:rFonts w:eastAsia="Times New Roman"/>
        </w:rPr>
      </w:pPr>
    </w:p>
    <w:p w:rsidR="00353D43" w:rsidRPr="00353D43" w:rsidRDefault="00353D43"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7134B1" w:rsidRDefault="007134B1" w:rsidP="00602495">
      <w:pPr>
        <w:rPr>
          <w:rFonts w:eastAsia="Times New Roman"/>
        </w:rPr>
      </w:pPr>
    </w:p>
    <w:p w:rsidR="00353D43" w:rsidRPr="00353D43" w:rsidRDefault="00353D43" w:rsidP="00602495">
      <w:pPr>
        <w:rPr>
          <w:rFonts w:eastAsia="Times New Roman"/>
        </w:rPr>
      </w:pPr>
      <w:r w:rsidRPr="00353D43">
        <w:rPr>
          <w:rFonts w:eastAsia="Times New Roman"/>
        </w:rPr>
        <w:t xml:space="preserve">Chemicals which enter their bodies can also change their heart rate by interfering with the chemicals that nerves use to transmit signals. Chemicals that speed up heart rate are known as </w:t>
      </w:r>
      <w:r w:rsidRPr="00602495">
        <w:rPr>
          <w:rFonts w:eastAsia="Times New Roman"/>
          <w:b/>
          <w:bCs/>
        </w:rPr>
        <w:t>stimulants</w:t>
      </w:r>
      <w:r w:rsidRPr="00353D43">
        <w:rPr>
          <w:rFonts w:eastAsia="Times New Roman"/>
        </w:rPr>
        <w:t xml:space="preserve">, whereas chemicals that slow down the heart rate are known as </w:t>
      </w:r>
      <w:r w:rsidRPr="00602495">
        <w:rPr>
          <w:rFonts w:eastAsia="Times New Roman"/>
          <w:b/>
          <w:bCs/>
        </w:rPr>
        <w:t>depressants</w:t>
      </w:r>
      <w:r w:rsidRPr="00353D43">
        <w:rPr>
          <w:rFonts w:eastAsia="Times New Roman"/>
        </w:rPr>
        <w:t xml:space="preserve">. </w:t>
      </w:r>
    </w:p>
    <w:p w:rsidR="005445B3" w:rsidRDefault="005445B3" w:rsidP="00602495">
      <w:pPr>
        <w:rPr>
          <w:rFonts w:eastAsia="Times New Roman"/>
          <w:b/>
          <w:bCs/>
        </w:rPr>
      </w:pPr>
    </w:p>
    <w:p w:rsidR="00353D43" w:rsidRDefault="00353D43" w:rsidP="002526B4">
      <w:pPr>
        <w:rPr>
          <w:rFonts w:eastAsia="Times New Roman"/>
        </w:rPr>
      </w:pPr>
      <w:r w:rsidRPr="00602495">
        <w:rPr>
          <w:rFonts w:eastAsia="Times New Roman"/>
          <w:b/>
          <w:bCs/>
        </w:rPr>
        <w:t>MATERIALS</w:t>
      </w:r>
      <w:r w:rsidRPr="00353D43">
        <w:rPr>
          <w:rFonts w:eastAsia="Times New Roman"/>
        </w:rPr>
        <w:br/>
      </w:r>
      <w:r w:rsidR="002526B4">
        <w:rPr>
          <w:rFonts w:eastAsia="Times New Roman"/>
        </w:rPr>
        <w:t>1</w:t>
      </w:r>
      <w:r w:rsidRPr="00353D43">
        <w:rPr>
          <w:rFonts w:eastAsia="Times New Roman"/>
        </w:rPr>
        <w:t xml:space="preserve"> </w:t>
      </w:r>
      <w:r w:rsidRPr="00602495">
        <w:rPr>
          <w:rFonts w:eastAsia="Times New Roman"/>
          <w:i/>
          <w:iCs/>
        </w:rPr>
        <w:t xml:space="preserve">Daphnia </w:t>
      </w:r>
      <w:r w:rsidRPr="00353D43">
        <w:rPr>
          <w:rFonts w:eastAsia="Times New Roman"/>
        </w:rPr>
        <w:t xml:space="preserve">in culture liquid </w:t>
      </w:r>
      <w:r w:rsidRPr="00353D43">
        <w:rPr>
          <w:rFonts w:eastAsia="Times New Roman"/>
        </w:rPr>
        <w:br/>
      </w:r>
      <w:r w:rsidR="002526B4">
        <w:rPr>
          <w:rFonts w:eastAsia="Times New Roman"/>
        </w:rPr>
        <w:t xml:space="preserve">1 </w:t>
      </w:r>
      <w:r w:rsidRPr="00353D43">
        <w:rPr>
          <w:rFonts w:eastAsia="Times New Roman"/>
        </w:rPr>
        <w:t>Transfer pipette</w:t>
      </w:r>
      <w:r w:rsidRPr="00353D43">
        <w:rPr>
          <w:rFonts w:eastAsia="Times New Roman"/>
        </w:rPr>
        <w:br/>
      </w:r>
      <w:proofErr w:type="gramStart"/>
      <w:r w:rsidRPr="00353D43">
        <w:rPr>
          <w:rFonts w:eastAsia="Times New Roman"/>
        </w:rPr>
        <w:t>A</w:t>
      </w:r>
      <w:proofErr w:type="gramEnd"/>
      <w:r w:rsidRPr="00353D43">
        <w:rPr>
          <w:rFonts w:eastAsia="Times New Roman"/>
        </w:rPr>
        <w:t xml:space="preserve"> clean slide</w:t>
      </w:r>
      <w:r w:rsidRPr="00353D43">
        <w:rPr>
          <w:rFonts w:eastAsia="Times New Roman"/>
        </w:rPr>
        <w:br/>
      </w:r>
      <w:r w:rsidR="002526B4">
        <w:rPr>
          <w:rFonts w:eastAsia="Times New Roman"/>
        </w:rPr>
        <w:t>Dissecting</w:t>
      </w:r>
      <w:r w:rsidRPr="00353D43">
        <w:rPr>
          <w:rFonts w:eastAsia="Times New Roman"/>
        </w:rPr>
        <w:t xml:space="preserve"> microscope</w:t>
      </w:r>
      <w:r w:rsidRPr="00353D43">
        <w:rPr>
          <w:rFonts w:eastAsia="Times New Roman"/>
        </w:rPr>
        <w:br/>
        <w:t xml:space="preserve">A small container for “used” </w:t>
      </w:r>
      <w:r w:rsidRPr="00602495">
        <w:rPr>
          <w:rFonts w:eastAsia="Times New Roman"/>
          <w:i/>
          <w:iCs/>
        </w:rPr>
        <w:t>Daphnia</w:t>
      </w:r>
      <w:r w:rsidRPr="00353D43">
        <w:rPr>
          <w:rFonts w:eastAsia="Times New Roman"/>
        </w:rPr>
        <w:br/>
        <w:t>1% ethanol in a dropper bottle</w:t>
      </w:r>
    </w:p>
    <w:p w:rsidR="005445B3" w:rsidRDefault="005445B3" w:rsidP="00602495">
      <w:pPr>
        <w:rPr>
          <w:rFonts w:eastAsia="Times New Roman"/>
        </w:rPr>
      </w:pPr>
    </w:p>
    <w:p w:rsidR="006E43DA" w:rsidRPr="00353D43" w:rsidRDefault="006E43DA" w:rsidP="006E43DA">
      <w:pPr>
        <w:rPr>
          <w:rFonts w:eastAsia="Times New Roman"/>
        </w:rPr>
      </w:pPr>
      <w:r w:rsidRPr="00602495">
        <w:rPr>
          <w:rFonts w:eastAsia="Times New Roman"/>
          <w:b/>
          <w:bCs/>
        </w:rPr>
        <w:t>HYPOTHESIS</w:t>
      </w:r>
    </w:p>
    <w:p w:rsidR="006E43DA" w:rsidRDefault="006E43DA" w:rsidP="006E43DA">
      <w:pPr>
        <w:pStyle w:val="ListParagraph"/>
        <w:numPr>
          <w:ilvl w:val="0"/>
          <w:numId w:val="1"/>
        </w:numPr>
        <w:rPr>
          <w:rFonts w:eastAsia="Times New Roman"/>
        </w:rPr>
      </w:pPr>
      <w:r w:rsidRPr="005445B3">
        <w:rPr>
          <w:rFonts w:eastAsia="Times New Roman"/>
        </w:rPr>
        <w:t xml:space="preserve">Create a hypothesis for this experiment.  </w:t>
      </w:r>
      <w:r>
        <w:rPr>
          <w:rFonts w:eastAsia="Times New Roman"/>
        </w:rPr>
        <w:t xml:space="preserve">  (2 points)</w:t>
      </w:r>
    </w:p>
    <w:p w:rsidR="006E43DA" w:rsidRPr="005445B3" w:rsidRDefault="006E43DA" w:rsidP="006E43DA">
      <w:pPr>
        <w:pStyle w:val="ListParagraph"/>
        <w:ind w:left="360"/>
        <w:rPr>
          <w:rFonts w:eastAsia="Times New Roman"/>
        </w:rPr>
      </w:pPr>
    </w:p>
    <w:p w:rsidR="006E43DA" w:rsidRDefault="006E43DA" w:rsidP="006E43DA">
      <w:pPr>
        <w:spacing w:line="360" w:lineRule="auto"/>
      </w:pPr>
      <w:r>
        <w:rPr>
          <w:rFonts w:eastAsia="Times New Roman"/>
        </w:rPr>
        <w:t xml:space="preserve">If the </w:t>
      </w:r>
      <w:r w:rsidRPr="006E43DA">
        <w:rPr>
          <w:i/>
        </w:rPr>
        <w:t xml:space="preserve">Daphnia </w:t>
      </w:r>
      <w:r>
        <w:t>is _________________________________________, then _____________________________</w:t>
      </w:r>
    </w:p>
    <w:p w:rsidR="006E43DA" w:rsidRDefault="006E43DA" w:rsidP="006E43DA">
      <w:pPr>
        <w:spacing w:line="360" w:lineRule="auto"/>
      </w:pPr>
      <w:r>
        <w:t>___________________________________ because________________________________________________</w:t>
      </w:r>
    </w:p>
    <w:p w:rsidR="006E43DA" w:rsidRPr="006E43DA" w:rsidRDefault="006E43DA" w:rsidP="006E43DA">
      <w:pPr>
        <w:spacing w:line="360" w:lineRule="auto"/>
        <w:rPr>
          <w:rFonts w:eastAsia="Times New Roman"/>
        </w:rPr>
      </w:pPr>
      <w:r>
        <w:t>_________________________________________________________________________________________.</w:t>
      </w:r>
    </w:p>
    <w:p w:rsidR="006E43DA" w:rsidRDefault="006E43DA" w:rsidP="006E43DA">
      <w:pPr>
        <w:rPr>
          <w:rFonts w:eastAsia="Times New Roman"/>
        </w:rPr>
      </w:pPr>
    </w:p>
    <w:p w:rsidR="006E43DA" w:rsidRDefault="006E43DA" w:rsidP="006E43DA">
      <w:pPr>
        <w:rPr>
          <w:rFonts w:eastAsia="Times New Roman"/>
        </w:rPr>
      </w:pPr>
    </w:p>
    <w:p w:rsidR="006E43DA" w:rsidRDefault="006E43DA" w:rsidP="006E43DA">
      <w:pPr>
        <w:pStyle w:val="ListParagraph"/>
        <w:numPr>
          <w:ilvl w:val="0"/>
          <w:numId w:val="1"/>
        </w:numPr>
        <w:rPr>
          <w:rFonts w:eastAsia="Times New Roman"/>
        </w:rPr>
      </w:pPr>
      <w:r>
        <w:rPr>
          <w:rFonts w:eastAsia="Times New Roman"/>
        </w:rPr>
        <w:lastRenderedPageBreak/>
        <w:t>What is the independent variable for this experiment?  (2 points)</w:t>
      </w:r>
    </w:p>
    <w:p w:rsidR="006E43DA" w:rsidRDefault="006E43DA" w:rsidP="006E43DA">
      <w:pPr>
        <w:rPr>
          <w:rFonts w:eastAsia="Times New Roman"/>
        </w:rPr>
      </w:pPr>
      <w:r>
        <w:rPr>
          <w:rFonts w:eastAsia="Times New Roman"/>
        </w:rPr>
        <w:t>______________________________________________________________________________</w:t>
      </w:r>
    </w:p>
    <w:p w:rsidR="006E43DA" w:rsidRDefault="006E43DA" w:rsidP="006E43DA">
      <w:pPr>
        <w:rPr>
          <w:rFonts w:eastAsia="Times New Roman"/>
        </w:rPr>
      </w:pPr>
      <w:r>
        <w:rPr>
          <w:rFonts w:eastAsia="Times New Roman"/>
        </w:rPr>
        <w:t>______________________________________________________________________________</w:t>
      </w:r>
    </w:p>
    <w:p w:rsidR="006E43DA" w:rsidRDefault="006E43DA" w:rsidP="006E43DA">
      <w:pPr>
        <w:rPr>
          <w:rFonts w:eastAsia="Times New Roman"/>
        </w:rPr>
      </w:pPr>
    </w:p>
    <w:p w:rsidR="006E43DA" w:rsidRDefault="006E43DA" w:rsidP="006E43DA">
      <w:pPr>
        <w:pStyle w:val="ListParagraph"/>
        <w:numPr>
          <w:ilvl w:val="0"/>
          <w:numId w:val="1"/>
        </w:numPr>
        <w:rPr>
          <w:rFonts w:eastAsia="Times New Roman"/>
        </w:rPr>
      </w:pPr>
      <w:r>
        <w:rPr>
          <w:rFonts w:eastAsia="Times New Roman"/>
        </w:rPr>
        <w:t>What is the dependent variable for this experiment?  (2 points)</w:t>
      </w:r>
    </w:p>
    <w:p w:rsidR="006E43DA" w:rsidRDefault="006E43DA" w:rsidP="006E43DA">
      <w:pPr>
        <w:rPr>
          <w:rFonts w:eastAsia="Times New Roman"/>
        </w:rPr>
      </w:pPr>
      <w:r>
        <w:rPr>
          <w:rFonts w:eastAsia="Times New Roman"/>
        </w:rPr>
        <w:t>______________________________________________________________________________</w:t>
      </w:r>
    </w:p>
    <w:p w:rsidR="006E43DA" w:rsidRDefault="006E43DA" w:rsidP="006E43DA">
      <w:pPr>
        <w:rPr>
          <w:rFonts w:eastAsia="Times New Roman"/>
        </w:rPr>
      </w:pPr>
      <w:r>
        <w:rPr>
          <w:rFonts w:eastAsia="Times New Roman"/>
        </w:rPr>
        <w:t>______________________________________________________________________________</w:t>
      </w:r>
    </w:p>
    <w:p w:rsidR="006E43DA" w:rsidRDefault="006E43DA" w:rsidP="00602495">
      <w:pPr>
        <w:rPr>
          <w:rFonts w:eastAsia="Times New Roman"/>
        </w:rPr>
      </w:pPr>
    </w:p>
    <w:p w:rsidR="006E43DA" w:rsidRDefault="006E43DA" w:rsidP="00602495">
      <w:pPr>
        <w:rPr>
          <w:rFonts w:eastAsia="Times New Roman"/>
          <w:b/>
          <w:bCs/>
        </w:rPr>
      </w:pPr>
    </w:p>
    <w:p w:rsidR="00353D43" w:rsidRDefault="00353D43" w:rsidP="00602495">
      <w:pPr>
        <w:rPr>
          <w:rFonts w:eastAsia="Times New Roman"/>
          <w:b/>
          <w:bCs/>
          <w:i/>
          <w:iCs/>
        </w:rPr>
      </w:pPr>
      <w:r w:rsidRPr="00602495">
        <w:rPr>
          <w:rFonts w:eastAsia="Times New Roman"/>
          <w:b/>
          <w:bCs/>
        </w:rPr>
        <w:t>PROCEDURE</w:t>
      </w:r>
      <w:r w:rsidRPr="00353D43">
        <w:rPr>
          <w:rFonts w:eastAsia="Times New Roman"/>
        </w:rPr>
        <w:br/>
      </w:r>
      <w:r w:rsidRPr="00602495">
        <w:rPr>
          <w:rFonts w:eastAsia="Times New Roman"/>
          <w:b/>
          <w:bCs/>
        </w:rPr>
        <w:t xml:space="preserve">** Keep the light for your microscope OFF as much as possible to avoid overheating your </w:t>
      </w:r>
      <w:r w:rsidRPr="00602495">
        <w:rPr>
          <w:rFonts w:eastAsia="Times New Roman"/>
          <w:b/>
          <w:bCs/>
          <w:i/>
          <w:iCs/>
        </w:rPr>
        <w:t>Daphnia!</w:t>
      </w:r>
    </w:p>
    <w:p w:rsidR="000F0906" w:rsidRDefault="000F0906" w:rsidP="000F0906">
      <w:pPr>
        <w:rPr>
          <w:rFonts w:eastAsia="Times New Roman"/>
          <w:b/>
          <w:bCs/>
          <w:i/>
          <w:iCs/>
        </w:rPr>
      </w:pPr>
    </w:p>
    <w:p w:rsidR="000F0906" w:rsidRPr="006E43DA" w:rsidRDefault="00353D43" w:rsidP="006E43DA">
      <w:pPr>
        <w:pStyle w:val="ListParagraph"/>
        <w:numPr>
          <w:ilvl w:val="0"/>
          <w:numId w:val="3"/>
        </w:numPr>
        <w:rPr>
          <w:rFonts w:eastAsia="Times New Roman"/>
        </w:rPr>
      </w:pPr>
      <w:r w:rsidRPr="006E43DA">
        <w:rPr>
          <w:rFonts w:eastAsia="Times New Roman"/>
        </w:rPr>
        <w:t xml:space="preserve">Using a clean pipette, carefully transfer a </w:t>
      </w:r>
      <w:r w:rsidRPr="006E43DA">
        <w:rPr>
          <w:rFonts w:eastAsia="Times New Roman"/>
          <w:i/>
          <w:iCs/>
        </w:rPr>
        <w:t xml:space="preserve">Daphnia </w:t>
      </w:r>
      <w:r w:rsidR="000F0906" w:rsidRPr="006E43DA">
        <w:rPr>
          <w:rFonts w:eastAsia="Times New Roman"/>
        </w:rPr>
        <w:t>and ONE drop of liquid onto the</w:t>
      </w:r>
      <w:r w:rsidRPr="006E43DA">
        <w:rPr>
          <w:rFonts w:eastAsia="Times New Roman"/>
        </w:rPr>
        <w:t xml:space="preserve"> slide</w:t>
      </w:r>
      <w:r w:rsidR="006E43DA" w:rsidRPr="006E43DA">
        <w:rPr>
          <w:rFonts w:eastAsia="Times New Roman"/>
        </w:rPr>
        <w:t>.</w:t>
      </w:r>
    </w:p>
    <w:p w:rsidR="005445B3" w:rsidRDefault="00353D43" w:rsidP="006E43DA">
      <w:pPr>
        <w:pStyle w:val="ListParagraph"/>
        <w:numPr>
          <w:ilvl w:val="0"/>
          <w:numId w:val="3"/>
        </w:numPr>
        <w:rPr>
          <w:rFonts w:eastAsia="Times New Roman"/>
        </w:rPr>
      </w:pPr>
      <w:r w:rsidRPr="005445B3">
        <w:rPr>
          <w:rFonts w:eastAsia="Times New Roman"/>
        </w:rPr>
        <w:t xml:space="preserve">Place the slide under the microscope and focus on the </w:t>
      </w:r>
      <w:r w:rsidRPr="005445B3">
        <w:rPr>
          <w:rFonts w:eastAsia="Times New Roman"/>
          <w:i/>
          <w:iCs/>
        </w:rPr>
        <w:t xml:space="preserve">Daphnia </w:t>
      </w:r>
      <w:r w:rsidRPr="005445B3">
        <w:rPr>
          <w:rFonts w:eastAsia="Times New Roman"/>
        </w:rPr>
        <w:t>so that you can see the beating heart. REMEMBER: its heart i</w:t>
      </w:r>
      <w:r w:rsidR="005445B3">
        <w:rPr>
          <w:rFonts w:eastAsia="Times New Roman"/>
        </w:rPr>
        <w:t>s on its back.</w:t>
      </w:r>
    </w:p>
    <w:p w:rsidR="005445B3" w:rsidRDefault="00353D43" w:rsidP="006E43DA">
      <w:pPr>
        <w:pStyle w:val="ListParagraph"/>
        <w:numPr>
          <w:ilvl w:val="0"/>
          <w:numId w:val="3"/>
        </w:numPr>
        <w:rPr>
          <w:rFonts w:eastAsia="Times New Roman"/>
        </w:rPr>
      </w:pPr>
      <w:r w:rsidRPr="005445B3">
        <w:rPr>
          <w:rFonts w:eastAsia="Times New Roman"/>
        </w:rPr>
        <w:t xml:space="preserve">Count the number of heart beats that occur in 10 seconds. Have your lab partner time 10 seconds for you as you count heartbeats. You want to make your measurements quickly, so that the </w:t>
      </w:r>
      <w:r w:rsidRPr="005445B3">
        <w:rPr>
          <w:rFonts w:eastAsia="Times New Roman"/>
          <w:i/>
          <w:iCs/>
        </w:rPr>
        <w:t xml:space="preserve">Daphnia </w:t>
      </w:r>
      <w:r w:rsidRPr="005445B3">
        <w:rPr>
          <w:rFonts w:eastAsia="Times New Roman"/>
        </w:rPr>
        <w:t xml:space="preserve">does not become stressed in the small volume </w:t>
      </w:r>
      <w:r w:rsidR="005445B3">
        <w:rPr>
          <w:rFonts w:eastAsia="Times New Roman"/>
        </w:rPr>
        <w:t>of water.</w:t>
      </w:r>
    </w:p>
    <w:p w:rsidR="005445B3" w:rsidRDefault="00353D43" w:rsidP="006E43DA">
      <w:pPr>
        <w:pStyle w:val="ListParagraph"/>
        <w:numPr>
          <w:ilvl w:val="0"/>
          <w:numId w:val="3"/>
        </w:numPr>
        <w:rPr>
          <w:rFonts w:eastAsia="Times New Roman"/>
        </w:rPr>
      </w:pPr>
      <w:r w:rsidRPr="005445B3">
        <w:rPr>
          <w:rFonts w:eastAsia="Times New Roman"/>
        </w:rPr>
        <w:t>Record the number of heart beats in the data table on the next page. Multiply the number by 6 to get the</w:t>
      </w:r>
      <w:r w:rsidR="005445B3">
        <w:rPr>
          <w:rFonts w:eastAsia="Times New Roman"/>
        </w:rPr>
        <w:t xml:space="preserve"> number of beats per minute.</w:t>
      </w:r>
    </w:p>
    <w:p w:rsidR="005445B3" w:rsidRDefault="00353D43" w:rsidP="006E43DA">
      <w:pPr>
        <w:pStyle w:val="ListParagraph"/>
        <w:numPr>
          <w:ilvl w:val="0"/>
          <w:numId w:val="3"/>
        </w:numPr>
        <w:rPr>
          <w:rFonts w:eastAsia="Times New Roman"/>
        </w:rPr>
      </w:pPr>
      <w:r w:rsidRPr="005445B3">
        <w:rPr>
          <w:rFonts w:eastAsia="Times New Roman"/>
        </w:rPr>
        <w:t xml:space="preserve">Take at least </w:t>
      </w:r>
      <w:r w:rsidRPr="005445B3">
        <w:rPr>
          <w:rFonts w:eastAsia="Times New Roman"/>
          <w:b/>
          <w:bCs/>
        </w:rPr>
        <w:t xml:space="preserve">three </w:t>
      </w:r>
      <w:r w:rsidRPr="005445B3">
        <w:rPr>
          <w:rFonts w:eastAsia="Times New Roman"/>
        </w:rPr>
        <w:t xml:space="preserve">separate heart rate measurements for each individual </w:t>
      </w:r>
      <w:r w:rsidRPr="005445B3">
        <w:rPr>
          <w:rFonts w:eastAsia="Times New Roman"/>
          <w:i/>
          <w:iCs/>
        </w:rPr>
        <w:t xml:space="preserve">Daphnia </w:t>
      </w:r>
      <w:r w:rsidRPr="005445B3">
        <w:rPr>
          <w:rFonts w:eastAsia="Times New Roman"/>
        </w:rPr>
        <w:t>and calculate the average of the three measurements. REMEMBER: if the three numbers are NOT within 10% of eac</w:t>
      </w:r>
      <w:r w:rsidR="005445B3">
        <w:rPr>
          <w:rFonts w:eastAsia="Times New Roman"/>
        </w:rPr>
        <w:t>h other, repeat your trials!</w:t>
      </w:r>
    </w:p>
    <w:p w:rsidR="005445B3" w:rsidRDefault="00353D43" w:rsidP="006E43DA">
      <w:pPr>
        <w:pStyle w:val="ListParagraph"/>
        <w:numPr>
          <w:ilvl w:val="0"/>
          <w:numId w:val="3"/>
        </w:numPr>
        <w:rPr>
          <w:rFonts w:eastAsia="Times New Roman"/>
        </w:rPr>
      </w:pPr>
      <w:r w:rsidRPr="005445B3">
        <w:rPr>
          <w:rFonts w:eastAsia="Times New Roman"/>
        </w:rPr>
        <w:t xml:space="preserve">When you have finished recording the heart rate in water (the CONTROL solution), add ONE DROP of the </w:t>
      </w:r>
      <w:r w:rsidRPr="005445B3">
        <w:rPr>
          <w:rFonts w:eastAsia="Times New Roman"/>
          <w:b/>
          <w:bCs/>
        </w:rPr>
        <w:t xml:space="preserve">1% ethanol </w:t>
      </w:r>
      <w:r w:rsidRPr="005445B3">
        <w:rPr>
          <w:rFonts w:eastAsia="Times New Roman"/>
        </w:rPr>
        <w:t>solution to the slide. Turn the li</w:t>
      </w:r>
      <w:r w:rsidR="005445B3">
        <w:rPr>
          <w:rFonts w:eastAsia="Times New Roman"/>
        </w:rPr>
        <w:t>ght OFF and wait 30 seconds.</w:t>
      </w:r>
    </w:p>
    <w:p w:rsidR="005445B3" w:rsidRDefault="00353D43" w:rsidP="006E43DA">
      <w:pPr>
        <w:pStyle w:val="ListParagraph"/>
        <w:numPr>
          <w:ilvl w:val="0"/>
          <w:numId w:val="3"/>
        </w:numPr>
        <w:rPr>
          <w:rFonts w:eastAsia="Times New Roman"/>
        </w:rPr>
      </w:pPr>
      <w:r w:rsidRPr="005445B3">
        <w:rPr>
          <w:rFonts w:eastAsia="Times New Roman"/>
        </w:rPr>
        <w:t>Turn the light back on and count the number of heart beats for 10 seconds again, repeating at least 3 times. Multiply each count by 6 to get the heart rate per m</w:t>
      </w:r>
      <w:r w:rsidR="005445B3">
        <w:rPr>
          <w:rFonts w:eastAsia="Times New Roman"/>
        </w:rPr>
        <w:t>inute. Record in data table.</w:t>
      </w:r>
    </w:p>
    <w:p w:rsidR="00353D43" w:rsidRPr="005445B3" w:rsidRDefault="00353D43" w:rsidP="006E43DA">
      <w:pPr>
        <w:pStyle w:val="ListParagraph"/>
        <w:numPr>
          <w:ilvl w:val="0"/>
          <w:numId w:val="3"/>
        </w:numPr>
        <w:rPr>
          <w:rFonts w:eastAsia="Times New Roman"/>
        </w:rPr>
      </w:pPr>
      <w:r w:rsidRPr="005445B3">
        <w:rPr>
          <w:rFonts w:eastAsia="Times New Roman"/>
        </w:rPr>
        <w:t xml:space="preserve">Rinse the </w:t>
      </w:r>
      <w:r w:rsidRPr="005445B3">
        <w:rPr>
          <w:rFonts w:eastAsia="Times New Roman"/>
          <w:i/>
          <w:iCs/>
        </w:rPr>
        <w:t xml:space="preserve">Daphnia </w:t>
      </w:r>
      <w:r w:rsidRPr="005445B3">
        <w:rPr>
          <w:rFonts w:eastAsia="Times New Roman"/>
        </w:rPr>
        <w:t>into the “used” co</w:t>
      </w:r>
      <w:r w:rsidR="006E43DA">
        <w:rPr>
          <w:rFonts w:eastAsia="Times New Roman"/>
        </w:rPr>
        <w:t>ntainer, then repeat steps # 1-7</w:t>
      </w:r>
      <w:r w:rsidRPr="005445B3">
        <w:rPr>
          <w:rFonts w:eastAsia="Times New Roman"/>
        </w:rPr>
        <w:t xml:space="preserve"> with a new </w:t>
      </w:r>
      <w:r w:rsidRPr="005445B3">
        <w:rPr>
          <w:rFonts w:eastAsia="Times New Roman"/>
          <w:i/>
          <w:iCs/>
        </w:rPr>
        <w:t>Daphnia</w:t>
      </w:r>
      <w:r w:rsidRPr="005445B3">
        <w:rPr>
          <w:rFonts w:eastAsia="Times New Roman"/>
        </w:rPr>
        <w:t>.</w:t>
      </w:r>
    </w:p>
    <w:p w:rsidR="005445B3" w:rsidRDefault="005445B3" w:rsidP="00602495">
      <w:pPr>
        <w:rPr>
          <w:rFonts w:eastAsia="Times New Roman"/>
          <w:b/>
          <w:bCs/>
        </w:rPr>
      </w:pPr>
    </w:p>
    <w:p w:rsidR="005445B3" w:rsidRDefault="005445B3" w:rsidP="00602495">
      <w:pPr>
        <w:rPr>
          <w:rFonts w:eastAsia="Times New Roman"/>
          <w:b/>
          <w:bCs/>
        </w:rPr>
      </w:pPr>
    </w:p>
    <w:p w:rsidR="005445B3" w:rsidRDefault="005445B3" w:rsidP="005445B3">
      <w:pPr>
        <w:rPr>
          <w:rFonts w:eastAsia="Times New Roman"/>
        </w:rPr>
      </w:pPr>
    </w:p>
    <w:p w:rsidR="002B3A90" w:rsidRDefault="00984528" w:rsidP="002B3A90">
      <w:pPr>
        <w:rPr>
          <w:rFonts w:eastAsia="Times New Roman"/>
        </w:rPr>
      </w:pPr>
      <w:r w:rsidRPr="00984528">
        <w:rPr>
          <w:rFonts w:eastAsia="Times New Roman"/>
          <w:b/>
          <w:bCs/>
        </w:rPr>
        <w:t>Results</w:t>
      </w:r>
      <w:r w:rsidR="002B3A90">
        <w:rPr>
          <w:rFonts w:eastAsia="Times New Roman"/>
          <w:b/>
          <w:bCs/>
        </w:rPr>
        <w:tab/>
      </w:r>
      <w:r w:rsidR="007C2B2D">
        <w:rPr>
          <w:rFonts w:eastAsia="Times New Roman"/>
          <w:b/>
          <w:bCs/>
        </w:rPr>
        <w:t>(4 points)</w:t>
      </w:r>
      <w:r w:rsidR="007C2B2D">
        <w:rPr>
          <w:rFonts w:eastAsia="Times New Roman"/>
          <w:b/>
          <w:bCs/>
        </w:rPr>
        <w:tab/>
      </w:r>
      <w:r w:rsidR="007C2B2D">
        <w:rPr>
          <w:rFonts w:eastAsia="Times New Roman"/>
          <w:b/>
          <w:bCs/>
        </w:rPr>
        <w:tab/>
      </w:r>
      <w:r w:rsidR="007C2B2D">
        <w:rPr>
          <w:rFonts w:eastAsia="Times New Roman"/>
          <w:b/>
          <w:bCs/>
        </w:rPr>
        <w:tab/>
      </w:r>
      <w:r w:rsidR="007C2B2D">
        <w:rPr>
          <w:rFonts w:eastAsia="Times New Roman"/>
          <w:b/>
          <w:bCs/>
        </w:rPr>
        <w:tab/>
      </w:r>
      <w:r w:rsidR="002B3A90">
        <w:rPr>
          <w:rFonts w:eastAsia="Times New Roman"/>
          <w:b/>
          <w:bCs/>
        </w:rPr>
        <w:tab/>
      </w:r>
      <w:r w:rsidR="002B3A90">
        <w:rPr>
          <w:rFonts w:eastAsia="Times New Roman"/>
          <w:b/>
          <w:bCs/>
        </w:rPr>
        <w:tab/>
      </w:r>
      <w:r w:rsidR="002B3A90">
        <w:rPr>
          <w:rFonts w:eastAsia="Times New Roman"/>
          <w:b/>
          <w:bCs/>
        </w:rPr>
        <w:tab/>
      </w:r>
      <w:r w:rsidR="002B3A90">
        <w:rPr>
          <w:rFonts w:eastAsia="Times New Roman"/>
        </w:rPr>
        <w:t>*BPM = Beats per minute</w:t>
      </w:r>
    </w:p>
    <w:tbl>
      <w:tblPr>
        <w:tblStyle w:val="TableGrid"/>
        <w:tblW w:w="9992" w:type="dxa"/>
        <w:tblLook w:val="04A0" w:firstRow="1" w:lastRow="0" w:firstColumn="1" w:lastColumn="0" w:noHBand="0" w:noVBand="1"/>
      </w:tblPr>
      <w:tblGrid>
        <w:gridCol w:w="1998"/>
        <w:gridCol w:w="1998"/>
        <w:gridCol w:w="1999"/>
        <w:gridCol w:w="1998"/>
        <w:gridCol w:w="1999"/>
      </w:tblGrid>
      <w:tr w:rsidR="005445B3" w:rsidTr="00984528">
        <w:trPr>
          <w:trHeight w:val="572"/>
        </w:trPr>
        <w:tc>
          <w:tcPr>
            <w:tcW w:w="1998" w:type="dxa"/>
          </w:tcPr>
          <w:p w:rsidR="005445B3" w:rsidRPr="005445B3" w:rsidRDefault="005445B3" w:rsidP="005445B3">
            <w:pPr>
              <w:jc w:val="center"/>
              <w:rPr>
                <w:rFonts w:eastAsia="Times New Roman"/>
                <w:b/>
                <w:bCs/>
              </w:rPr>
            </w:pPr>
          </w:p>
        </w:tc>
        <w:tc>
          <w:tcPr>
            <w:tcW w:w="3997" w:type="dxa"/>
            <w:gridSpan w:val="2"/>
          </w:tcPr>
          <w:p w:rsidR="005445B3" w:rsidRPr="005445B3" w:rsidRDefault="00984528" w:rsidP="005445B3">
            <w:pPr>
              <w:jc w:val="center"/>
              <w:rPr>
                <w:rFonts w:eastAsia="Times New Roman"/>
                <w:b/>
                <w:bCs/>
              </w:rPr>
            </w:pPr>
            <w:r>
              <w:rPr>
                <w:rFonts w:eastAsia="Times New Roman"/>
                <w:b/>
                <w:bCs/>
              </w:rPr>
              <w:t>Water</w:t>
            </w:r>
          </w:p>
        </w:tc>
        <w:tc>
          <w:tcPr>
            <w:tcW w:w="3997" w:type="dxa"/>
            <w:gridSpan w:val="2"/>
          </w:tcPr>
          <w:p w:rsidR="005445B3" w:rsidRPr="005445B3" w:rsidRDefault="00984528" w:rsidP="005445B3">
            <w:pPr>
              <w:jc w:val="center"/>
              <w:rPr>
                <w:rFonts w:eastAsia="Times New Roman"/>
                <w:b/>
                <w:bCs/>
              </w:rPr>
            </w:pPr>
            <w:r>
              <w:rPr>
                <w:rFonts w:eastAsia="Times New Roman"/>
                <w:b/>
                <w:bCs/>
              </w:rPr>
              <w:t>1% Ethanol</w:t>
            </w:r>
          </w:p>
        </w:tc>
      </w:tr>
      <w:tr w:rsidR="00984528" w:rsidTr="002B3A90">
        <w:trPr>
          <w:trHeight w:val="572"/>
        </w:trPr>
        <w:tc>
          <w:tcPr>
            <w:tcW w:w="1998" w:type="dxa"/>
          </w:tcPr>
          <w:p w:rsidR="00984528" w:rsidRDefault="00984528" w:rsidP="00984528">
            <w:pPr>
              <w:jc w:val="center"/>
              <w:rPr>
                <w:rFonts w:eastAsia="Times New Roman"/>
              </w:rPr>
            </w:pPr>
            <w:r w:rsidRPr="005445B3">
              <w:rPr>
                <w:rFonts w:eastAsia="Times New Roman"/>
                <w:b/>
                <w:bCs/>
              </w:rPr>
              <w:t>Trials</w:t>
            </w:r>
          </w:p>
        </w:tc>
        <w:tc>
          <w:tcPr>
            <w:tcW w:w="1998" w:type="dxa"/>
          </w:tcPr>
          <w:p w:rsidR="00984528" w:rsidRDefault="00984528" w:rsidP="00984528">
            <w:pPr>
              <w:jc w:val="center"/>
              <w:rPr>
                <w:rFonts w:eastAsia="Times New Roman"/>
              </w:rPr>
            </w:pPr>
            <w:r>
              <w:rPr>
                <w:rFonts w:eastAsia="Times New Roman"/>
              </w:rPr>
              <w:t>10 seconds</w:t>
            </w:r>
          </w:p>
        </w:tc>
        <w:tc>
          <w:tcPr>
            <w:tcW w:w="1999" w:type="dxa"/>
          </w:tcPr>
          <w:p w:rsidR="00984528" w:rsidRDefault="00984528" w:rsidP="00984528">
            <w:pPr>
              <w:jc w:val="center"/>
              <w:rPr>
                <w:rFonts w:eastAsia="Times New Roman"/>
              </w:rPr>
            </w:pPr>
            <w:r>
              <w:rPr>
                <w:rFonts w:eastAsia="Times New Roman"/>
              </w:rPr>
              <w:t>60 seconds</w:t>
            </w:r>
          </w:p>
          <w:p w:rsidR="00424057" w:rsidRDefault="00424057" w:rsidP="00984528">
            <w:pPr>
              <w:jc w:val="center"/>
              <w:rPr>
                <w:rFonts w:eastAsia="Times New Roman"/>
              </w:rPr>
            </w:pPr>
            <w:r>
              <w:rPr>
                <w:rFonts w:eastAsia="Times New Roman"/>
              </w:rPr>
              <w:t>(BPM</w:t>
            </w:r>
            <w:r w:rsidR="000B63D4">
              <w:rPr>
                <w:rFonts w:eastAsia="Times New Roman"/>
              </w:rPr>
              <w:t>*</w:t>
            </w:r>
            <w:r>
              <w:rPr>
                <w:rFonts w:eastAsia="Times New Roman"/>
              </w:rPr>
              <w:t>)</w:t>
            </w:r>
          </w:p>
        </w:tc>
        <w:tc>
          <w:tcPr>
            <w:tcW w:w="1998" w:type="dxa"/>
          </w:tcPr>
          <w:p w:rsidR="00984528" w:rsidRDefault="00984528" w:rsidP="00984528">
            <w:pPr>
              <w:jc w:val="center"/>
              <w:rPr>
                <w:rFonts w:eastAsia="Times New Roman"/>
              </w:rPr>
            </w:pPr>
            <w:r>
              <w:rPr>
                <w:rFonts w:eastAsia="Times New Roman"/>
              </w:rPr>
              <w:t>10 seconds</w:t>
            </w:r>
          </w:p>
        </w:tc>
        <w:tc>
          <w:tcPr>
            <w:tcW w:w="1999" w:type="dxa"/>
          </w:tcPr>
          <w:p w:rsidR="00984528" w:rsidRDefault="00984528" w:rsidP="00984528">
            <w:pPr>
              <w:jc w:val="center"/>
              <w:rPr>
                <w:rFonts w:eastAsia="Times New Roman"/>
              </w:rPr>
            </w:pPr>
            <w:r>
              <w:rPr>
                <w:rFonts w:eastAsia="Times New Roman"/>
              </w:rPr>
              <w:t>60 seconds</w:t>
            </w:r>
          </w:p>
          <w:p w:rsidR="00424057" w:rsidRDefault="00424057" w:rsidP="00984528">
            <w:pPr>
              <w:jc w:val="center"/>
              <w:rPr>
                <w:rFonts w:eastAsia="Times New Roman"/>
              </w:rPr>
            </w:pPr>
            <w:r>
              <w:rPr>
                <w:rFonts w:eastAsia="Times New Roman"/>
              </w:rPr>
              <w:t>(BPM</w:t>
            </w:r>
            <w:r w:rsidR="000B63D4">
              <w:rPr>
                <w:rFonts w:eastAsia="Times New Roman"/>
              </w:rPr>
              <w:t>*</w:t>
            </w:r>
            <w:r>
              <w:rPr>
                <w:rFonts w:eastAsia="Times New Roman"/>
              </w:rPr>
              <w:t>)</w:t>
            </w:r>
          </w:p>
        </w:tc>
      </w:tr>
      <w:tr w:rsidR="005445B3" w:rsidTr="002B3A90">
        <w:trPr>
          <w:trHeight w:val="572"/>
        </w:trPr>
        <w:tc>
          <w:tcPr>
            <w:tcW w:w="1998" w:type="dxa"/>
          </w:tcPr>
          <w:p w:rsidR="005445B3" w:rsidRDefault="00984528" w:rsidP="005445B3">
            <w:pPr>
              <w:jc w:val="center"/>
              <w:rPr>
                <w:rFonts w:eastAsia="Times New Roman"/>
              </w:rPr>
            </w:pPr>
            <w:r>
              <w:rPr>
                <w:rFonts w:eastAsia="Times New Roman"/>
              </w:rPr>
              <w:t>1</w:t>
            </w:r>
          </w:p>
        </w:tc>
        <w:tc>
          <w:tcPr>
            <w:tcW w:w="1998" w:type="dxa"/>
          </w:tcPr>
          <w:p w:rsidR="005445B3" w:rsidRDefault="005445B3" w:rsidP="005445B3">
            <w:pPr>
              <w:jc w:val="center"/>
              <w:rPr>
                <w:rFonts w:eastAsia="Times New Roman"/>
              </w:rPr>
            </w:pPr>
          </w:p>
        </w:tc>
        <w:tc>
          <w:tcPr>
            <w:tcW w:w="1999" w:type="dxa"/>
          </w:tcPr>
          <w:p w:rsidR="005445B3" w:rsidRDefault="005445B3" w:rsidP="005445B3">
            <w:pPr>
              <w:jc w:val="center"/>
              <w:rPr>
                <w:rFonts w:eastAsia="Times New Roman"/>
              </w:rPr>
            </w:pPr>
          </w:p>
        </w:tc>
        <w:tc>
          <w:tcPr>
            <w:tcW w:w="1998" w:type="dxa"/>
          </w:tcPr>
          <w:p w:rsidR="005445B3" w:rsidRDefault="005445B3" w:rsidP="005445B3">
            <w:pPr>
              <w:jc w:val="center"/>
              <w:rPr>
                <w:rFonts w:eastAsia="Times New Roman"/>
              </w:rPr>
            </w:pPr>
          </w:p>
        </w:tc>
        <w:tc>
          <w:tcPr>
            <w:tcW w:w="1999" w:type="dxa"/>
          </w:tcPr>
          <w:p w:rsidR="005445B3" w:rsidRDefault="005445B3" w:rsidP="005445B3">
            <w:pPr>
              <w:jc w:val="center"/>
              <w:rPr>
                <w:rFonts w:eastAsia="Times New Roman"/>
              </w:rPr>
            </w:pPr>
          </w:p>
        </w:tc>
      </w:tr>
      <w:tr w:rsidR="005445B3" w:rsidTr="002B3A90">
        <w:trPr>
          <w:trHeight w:val="572"/>
        </w:trPr>
        <w:tc>
          <w:tcPr>
            <w:tcW w:w="1998" w:type="dxa"/>
          </w:tcPr>
          <w:p w:rsidR="005445B3" w:rsidRDefault="00984528" w:rsidP="005445B3">
            <w:pPr>
              <w:jc w:val="center"/>
              <w:rPr>
                <w:rFonts w:eastAsia="Times New Roman"/>
              </w:rPr>
            </w:pPr>
            <w:r>
              <w:rPr>
                <w:rFonts w:eastAsia="Times New Roman"/>
              </w:rPr>
              <w:t>2</w:t>
            </w:r>
          </w:p>
        </w:tc>
        <w:tc>
          <w:tcPr>
            <w:tcW w:w="1998" w:type="dxa"/>
          </w:tcPr>
          <w:p w:rsidR="005445B3" w:rsidRDefault="005445B3" w:rsidP="005445B3">
            <w:pPr>
              <w:jc w:val="center"/>
              <w:rPr>
                <w:rFonts w:eastAsia="Times New Roman"/>
              </w:rPr>
            </w:pPr>
          </w:p>
        </w:tc>
        <w:tc>
          <w:tcPr>
            <w:tcW w:w="1999" w:type="dxa"/>
          </w:tcPr>
          <w:p w:rsidR="005445B3" w:rsidRDefault="005445B3" w:rsidP="005445B3">
            <w:pPr>
              <w:jc w:val="center"/>
              <w:rPr>
                <w:rFonts w:eastAsia="Times New Roman"/>
              </w:rPr>
            </w:pPr>
          </w:p>
        </w:tc>
        <w:tc>
          <w:tcPr>
            <w:tcW w:w="1998" w:type="dxa"/>
          </w:tcPr>
          <w:p w:rsidR="005445B3" w:rsidRDefault="005445B3" w:rsidP="005445B3">
            <w:pPr>
              <w:jc w:val="center"/>
              <w:rPr>
                <w:rFonts w:eastAsia="Times New Roman"/>
              </w:rPr>
            </w:pPr>
          </w:p>
        </w:tc>
        <w:tc>
          <w:tcPr>
            <w:tcW w:w="1999" w:type="dxa"/>
          </w:tcPr>
          <w:p w:rsidR="005445B3" w:rsidRDefault="005445B3" w:rsidP="005445B3">
            <w:pPr>
              <w:jc w:val="center"/>
              <w:rPr>
                <w:rFonts w:eastAsia="Times New Roman"/>
              </w:rPr>
            </w:pPr>
          </w:p>
        </w:tc>
      </w:tr>
      <w:tr w:rsidR="005445B3" w:rsidTr="002B3A90">
        <w:trPr>
          <w:trHeight w:val="572"/>
        </w:trPr>
        <w:tc>
          <w:tcPr>
            <w:tcW w:w="1998" w:type="dxa"/>
          </w:tcPr>
          <w:p w:rsidR="005445B3" w:rsidRDefault="00984528" w:rsidP="005445B3">
            <w:pPr>
              <w:jc w:val="center"/>
              <w:rPr>
                <w:rFonts w:eastAsia="Times New Roman"/>
              </w:rPr>
            </w:pPr>
            <w:r>
              <w:rPr>
                <w:rFonts w:eastAsia="Times New Roman"/>
              </w:rPr>
              <w:t>3</w:t>
            </w:r>
          </w:p>
        </w:tc>
        <w:tc>
          <w:tcPr>
            <w:tcW w:w="1998" w:type="dxa"/>
          </w:tcPr>
          <w:p w:rsidR="005445B3" w:rsidRDefault="005445B3" w:rsidP="005445B3">
            <w:pPr>
              <w:jc w:val="center"/>
              <w:rPr>
                <w:rFonts w:eastAsia="Times New Roman"/>
              </w:rPr>
            </w:pPr>
          </w:p>
        </w:tc>
        <w:tc>
          <w:tcPr>
            <w:tcW w:w="1999" w:type="dxa"/>
          </w:tcPr>
          <w:p w:rsidR="005445B3" w:rsidRDefault="005445B3" w:rsidP="005445B3">
            <w:pPr>
              <w:jc w:val="center"/>
              <w:rPr>
                <w:rFonts w:eastAsia="Times New Roman"/>
              </w:rPr>
            </w:pPr>
          </w:p>
        </w:tc>
        <w:tc>
          <w:tcPr>
            <w:tcW w:w="1998" w:type="dxa"/>
          </w:tcPr>
          <w:p w:rsidR="005445B3" w:rsidRDefault="005445B3" w:rsidP="005445B3">
            <w:pPr>
              <w:jc w:val="center"/>
              <w:rPr>
                <w:rFonts w:eastAsia="Times New Roman"/>
              </w:rPr>
            </w:pPr>
          </w:p>
        </w:tc>
        <w:tc>
          <w:tcPr>
            <w:tcW w:w="1999" w:type="dxa"/>
          </w:tcPr>
          <w:p w:rsidR="005445B3" w:rsidRDefault="005445B3" w:rsidP="005445B3">
            <w:pPr>
              <w:jc w:val="center"/>
              <w:rPr>
                <w:rFonts w:eastAsia="Times New Roman"/>
              </w:rPr>
            </w:pPr>
          </w:p>
        </w:tc>
      </w:tr>
      <w:tr w:rsidR="005445B3" w:rsidTr="002B3A90">
        <w:trPr>
          <w:trHeight w:val="572"/>
        </w:trPr>
        <w:tc>
          <w:tcPr>
            <w:tcW w:w="1998" w:type="dxa"/>
          </w:tcPr>
          <w:p w:rsidR="005445B3" w:rsidRDefault="00984528" w:rsidP="005445B3">
            <w:pPr>
              <w:jc w:val="center"/>
              <w:rPr>
                <w:rFonts w:eastAsia="Times New Roman"/>
              </w:rPr>
            </w:pPr>
            <w:r>
              <w:rPr>
                <w:rFonts w:eastAsia="Times New Roman"/>
              </w:rPr>
              <w:t>Average</w:t>
            </w:r>
          </w:p>
        </w:tc>
        <w:tc>
          <w:tcPr>
            <w:tcW w:w="1998" w:type="dxa"/>
          </w:tcPr>
          <w:p w:rsidR="005445B3" w:rsidRDefault="005445B3" w:rsidP="005445B3">
            <w:pPr>
              <w:jc w:val="center"/>
              <w:rPr>
                <w:rFonts w:eastAsia="Times New Roman"/>
              </w:rPr>
            </w:pPr>
          </w:p>
        </w:tc>
        <w:tc>
          <w:tcPr>
            <w:tcW w:w="1999" w:type="dxa"/>
          </w:tcPr>
          <w:p w:rsidR="005445B3" w:rsidRDefault="005445B3" w:rsidP="005445B3">
            <w:pPr>
              <w:jc w:val="center"/>
              <w:rPr>
                <w:rFonts w:eastAsia="Times New Roman"/>
              </w:rPr>
            </w:pPr>
          </w:p>
        </w:tc>
        <w:tc>
          <w:tcPr>
            <w:tcW w:w="1998" w:type="dxa"/>
          </w:tcPr>
          <w:p w:rsidR="005445B3" w:rsidRDefault="005445B3" w:rsidP="005445B3">
            <w:pPr>
              <w:jc w:val="center"/>
              <w:rPr>
                <w:rFonts w:eastAsia="Times New Roman"/>
              </w:rPr>
            </w:pPr>
          </w:p>
        </w:tc>
        <w:tc>
          <w:tcPr>
            <w:tcW w:w="1999" w:type="dxa"/>
          </w:tcPr>
          <w:p w:rsidR="005445B3" w:rsidRDefault="005445B3" w:rsidP="005445B3">
            <w:pPr>
              <w:jc w:val="center"/>
              <w:rPr>
                <w:rFonts w:eastAsia="Times New Roman"/>
              </w:rPr>
            </w:pPr>
          </w:p>
        </w:tc>
      </w:tr>
    </w:tbl>
    <w:p w:rsidR="005445B3" w:rsidRDefault="005445B3" w:rsidP="005445B3">
      <w:pPr>
        <w:rPr>
          <w:rFonts w:eastAsia="Times New Roman"/>
        </w:rPr>
      </w:pPr>
    </w:p>
    <w:p w:rsidR="00437DEA" w:rsidRDefault="00437DEA" w:rsidP="00602495">
      <w:pPr>
        <w:rPr>
          <w:rFonts w:eastAsia="Times New Roman"/>
        </w:rPr>
      </w:pPr>
    </w:p>
    <w:p w:rsidR="00984528" w:rsidRPr="006E43DA" w:rsidRDefault="00984528" w:rsidP="006E43DA">
      <w:pPr>
        <w:pStyle w:val="ListParagraph"/>
        <w:numPr>
          <w:ilvl w:val="0"/>
          <w:numId w:val="4"/>
        </w:numPr>
        <w:rPr>
          <w:rFonts w:eastAsia="Times New Roman"/>
        </w:rPr>
      </w:pPr>
      <w:r w:rsidRPr="006E43DA">
        <w:rPr>
          <w:rFonts w:eastAsia="Times New Roman"/>
        </w:rPr>
        <w:t>What is the average bpm (beats per minute) for the Daphnia in water?  ________________</w:t>
      </w:r>
      <w:r w:rsidR="007C2B2D" w:rsidRPr="006E43DA">
        <w:rPr>
          <w:rFonts w:eastAsia="Times New Roman"/>
        </w:rPr>
        <w:t xml:space="preserve"> (2 points)</w:t>
      </w:r>
    </w:p>
    <w:p w:rsidR="00984528" w:rsidRDefault="00984528" w:rsidP="00984528">
      <w:pPr>
        <w:rPr>
          <w:rFonts w:eastAsia="Times New Roman"/>
        </w:rPr>
      </w:pPr>
    </w:p>
    <w:p w:rsidR="00BF6A5A" w:rsidRDefault="00BF6A5A" w:rsidP="00984528">
      <w:pPr>
        <w:rPr>
          <w:rFonts w:eastAsia="Times New Roman"/>
        </w:rPr>
      </w:pPr>
    </w:p>
    <w:p w:rsidR="00984528" w:rsidRPr="00984528" w:rsidRDefault="00984528" w:rsidP="006E43DA">
      <w:pPr>
        <w:pStyle w:val="ListParagraph"/>
        <w:numPr>
          <w:ilvl w:val="0"/>
          <w:numId w:val="4"/>
        </w:numPr>
        <w:rPr>
          <w:rFonts w:eastAsia="Times New Roman"/>
        </w:rPr>
      </w:pPr>
      <w:r>
        <w:rPr>
          <w:rFonts w:eastAsia="Times New Roman"/>
        </w:rPr>
        <w:t xml:space="preserve">What is the average bpm (beats per minute) for the Daphnia in </w:t>
      </w:r>
      <w:r w:rsidR="00BF6A5A">
        <w:rPr>
          <w:rFonts w:eastAsia="Times New Roman"/>
        </w:rPr>
        <w:t>1% ethanol</w:t>
      </w:r>
      <w:r>
        <w:rPr>
          <w:rFonts w:eastAsia="Times New Roman"/>
        </w:rPr>
        <w:t>?</w:t>
      </w:r>
      <w:r w:rsidR="00BF6A5A">
        <w:rPr>
          <w:rFonts w:eastAsia="Times New Roman"/>
        </w:rPr>
        <w:t xml:space="preserve">  ____________  </w:t>
      </w:r>
      <w:r w:rsidR="007C2B2D">
        <w:rPr>
          <w:rFonts w:eastAsia="Times New Roman"/>
        </w:rPr>
        <w:t>(2 points)</w:t>
      </w:r>
    </w:p>
    <w:p w:rsidR="00BF6A5A" w:rsidRDefault="00BF6A5A" w:rsidP="00602495">
      <w:pPr>
        <w:rPr>
          <w:rFonts w:eastAsia="Times New Roman"/>
          <w:b/>
          <w:bCs/>
        </w:rPr>
      </w:pPr>
    </w:p>
    <w:p w:rsidR="006E43DA" w:rsidRDefault="006E43DA" w:rsidP="00602495">
      <w:pPr>
        <w:rPr>
          <w:rFonts w:eastAsia="Times New Roman"/>
          <w:b/>
          <w:bCs/>
        </w:rPr>
      </w:pPr>
    </w:p>
    <w:p w:rsidR="00BF6A5A" w:rsidRDefault="00BF6A5A" w:rsidP="00602495">
      <w:pPr>
        <w:rPr>
          <w:rFonts w:eastAsia="Times New Roman"/>
          <w:b/>
          <w:bCs/>
        </w:rPr>
      </w:pPr>
    </w:p>
    <w:p w:rsidR="00BF6A5A" w:rsidRDefault="00610ABA" w:rsidP="006E43DA">
      <w:pPr>
        <w:pStyle w:val="ListParagraph"/>
        <w:numPr>
          <w:ilvl w:val="0"/>
          <w:numId w:val="4"/>
        </w:numPr>
        <w:rPr>
          <w:rFonts w:eastAsia="Times New Roman"/>
        </w:rPr>
      </w:pPr>
      <w:r>
        <w:rPr>
          <w:rFonts w:eastAsia="Times New Roman"/>
        </w:rPr>
        <w:t xml:space="preserve">Why do you think the </w:t>
      </w:r>
      <w:r w:rsidR="00353D43" w:rsidRPr="00BF6A5A">
        <w:rPr>
          <w:rFonts w:eastAsia="Times New Roman"/>
        </w:rPr>
        <w:t>ethanol increase</w:t>
      </w:r>
      <w:r>
        <w:rPr>
          <w:rFonts w:eastAsia="Times New Roman"/>
        </w:rPr>
        <w:t>d</w:t>
      </w:r>
      <w:r w:rsidR="00353D43" w:rsidRPr="00BF6A5A">
        <w:rPr>
          <w:rFonts w:eastAsia="Times New Roman"/>
        </w:rPr>
        <w:t xml:space="preserve"> or decrease</w:t>
      </w:r>
      <w:r>
        <w:rPr>
          <w:rFonts w:eastAsia="Times New Roman"/>
        </w:rPr>
        <w:t>d</w:t>
      </w:r>
      <w:r w:rsidR="00353D43" w:rsidRPr="00BF6A5A">
        <w:rPr>
          <w:rFonts w:eastAsia="Times New Roman"/>
        </w:rPr>
        <w:t xml:space="preserve"> the h</w:t>
      </w:r>
      <w:r w:rsidR="00BF6A5A">
        <w:rPr>
          <w:rFonts w:eastAsia="Times New Roman"/>
        </w:rPr>
        <w:t xml:space="preserve">eart rate?  </w:t>
      </w:r>
      <w:r w:rsidR="000861E6">
        <w:rPr>
          <w:rFonts w:eastAsia="Times New Roman"/>
        </w:rPr>
        <w:t>(2</w:t>
      </w:r>
      <w:r w:rsidR="007C2B2D">
        <w:rPr>
          <w:rFonts w:eastAsia="Times New Roman"/>
        </w:rPr>
        <w:t xml:space="preserve"> points)</w:t>
      </w:r>
    </w:p>
    <w:p w:rsidR="00BF6A5A" w:rsidRPr="00BF6A5A" w:rsidRDefault="00BF6A5A" w:rsidP="00BF6A5A">
      <w:pPr>
        <w:rPr>
          <w:rFonts w:eastAsia="Times New Roman"/>
        </w:rPr>
      </w:pPr>
      <w:r w:rsidRPr="00BF6A5A">
        <w:rPr>
          <w:rFonts w:eastAsia="Times New Roman"/>
        </w:rPr>
        <w:t>______________________________________________________________________________</w:t>
      </w:r>
    </w:p>
    <w:p w:rsidR="00BF6A5A" w:rsidRDefault="00BF6A5A" w:rsidP="00BF6A5A">
      <w:pPr>
        <w:rPr>
          <w:rFonts w:eastAsia="Times New Roman"/>
        </w:rPr>
      </w:pPr>
      <w:r>
        <w:rPr>
          <w:rFonts w:eastAsia="Times New Roman"/>
        </w:rPr>
        <w:t>______________________________________________________________________________</w:t>
      </w:r>
    </w:p>
    <w:p w:rsidR="002B3A90" w:rsidRPr="00BF6A5A" w:rsidRDefault="002B3A90" w:rsidP="002B3A90">
      <w:pPr>
        <w:rPr>
          <w:rFonts w:eastAsia="Times New Roman"/>
        </w:rPr>
      </w:pPr>
      <w:r w:rsidRPr="00BF6A5A">
        <w:rPr>
          <w:rFonts w:eastAsia="Times New Roman"/>
        </w:rPr>
        <w:t>______________________________________________________________________________</w:t>
      </w:r>
    </w:p>
    <w:p w:rsidR="002B3A90" w:rsidRDefault="002B3A90" w:rsidP="002B3A90">
      <w:pPr>
        <w:rPr>
          <w:rFonts w:eastAsia="Times New Roman"/>
        </w:rPr>
      </w:pPr>
      <w:r>
        <w:rPr>
          <w:rFonts w:eastAsia="Times New Roman"/>
        </w:rPr>
        <w:t>______________________________________________________________________________</w:t>
      </w:r>
    </w:p>
    <w:p w:rsidR="00BF6A5A" w:rsidRDefault="002B3A90" w:rsidP="00BF6A5A">
      <w:pPr>
        <w:rPr>
          <w:rFonts w:eastAsia="Times New Roman"/>
        </w:rPr>
      </w:pPr>
      <w:r>
        <w:rPr>
          <w:rFonts w:eastAsia="Times New Roman"/>
        </w:rPr>
        <w:t>______________________________________________________________________________</w:t>
      </w:r>
    </w:p>
    <w:p w:rsidR="00BF6A5A" w:rsidRDefault="00BF6A5A" w:rsidP="00BF6A5A">
      <w:pPr>
        <w:rPr>
          <w:rFonts w:eastAsia="Times New Roman"/>
        </w:rPr>
      </w:pPr>
    </w:p>
    <w:p w:rsidR="000861E6" w:rsidRPr="000861E6" w:rsidRDefault="000861E6" w:rsidP="00BF6A5A">
      <w:pPr>
        <w:rPr>
          <w:rFonts w:eastAsia="Times New Roman"/>
          <w:b/>
          <w:sz w:val="20"/>
        </w:rPr>
      </w:pPr>
      <w:r w:rsidRPr="000861E6">
        <w:rPr>
          <w:rFonts w:eastAsia="Times New Roman"/>
          <w:b/>
          <w:sz w:val="20"/>
        </w:rPr>
        <w:t>CFA (writing)</w:t>
      </w:r>
    </w:p>
    <w:p w:rsidR="00EA533A" w:rsidRDefault="00EA533A" w:rsidP="006E43DA">
      <w:pPr>
        <w:pStyle w:val="ListParagraph"/>
        <w:numPr>
          <w:ilvl w:val="0"/>
          <w:numId w:val="4"/>
        </w:numPr>
        <w:rPr>
          <w:rFonts w:eastAsia="Times New Roman"/>
        </w:rPr>
      </w:pPr>
      <w:r w:rsidRPr="00BF6A5A">
        <w:rPr>
          <w:rFonts w:eastAsia="Times New Roman"/>
        </w:rPr>
        <w:t xml:space="preserve">Did the </w:t>
      </w:r>
      <w:r>
        <w:rPr>
          <w:rFonts w:eastAsia="Times New Roman"/>
        </w:rPr>
        <w:t>data support your hypothesis?  Explain why.</w:t>
      </w:r>
      <w:r w:rsidR="000861E6">
        <w:rPr>
          <w:rFonts w:eastAsia="Times New Roman"/>
        </w:rPr>
        <w:t xml:space="preserve"> (2</w:t>
      </w:r>
      <w:r w:rsidR="007C2B2D">
        <w:rPr>
          <w:rFonts w:eastAsia="Times New Roman"/>
        </w:rPr>
        <w:t xml:space="preserve"> points)</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w:t>
      </w:r>
      <w:bookmarkStart w:id="0" w:name="_GoBack"/>
      <w:bookmarkEnd w:id="0"/>
      <w:r w:rsidRPr="002B3A90">
        <w:rPr>
          <w:rFonts w:eastAsia="Times New Roman"/>
        </w:rPr>
        <w:t>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EA533A" w:rsidRPr="002B3A90" w:rsidRDefault="00EA533A" w:rsidP="002B3A90">
      <w:pPr>
        <w:pStyle w:val="ListParagraph"/>
        <w:ind w:left="360"/>
        <w:rPr>
          <w:rFonts w:eastAsia="Times New Roman"/>
        </w:rPr>
      </w:pPr>
    </w:p>
    <w:p w:rsidR="00BF6A5A" w:rsidRPr="000861E6" w:rsidRDefault="000861E6" w:rsidP="00EA533A">
      <w:pPr>
        <w:rPr>
          <w:rFonts w:eastAsia="Times New Roman"/>
          <w:b/>
          <w:sz w:val="20"/>
        </w:rPr>
      </w:pPr>
      <w:r w:rsidRPr="000861E6">
        <w:rPr>
          <w:rFonts w:eastAsia="Times New Roman"/>
          <w:b/>
          <w:sz w:val="20"/>
        </w:rPr>
        <w:t>CFA (content)</w:t>
      </w:r>
    </w:p>
    <w:p w:rsidR="00EA533A" w:rsidRDefault="00353D43" w:rsidP="006E43DA">
      <w:pPr>
        <w:pStyle w:val="ListParagraph"/>
        <w:numPr>
          <w:ilvl w:val="0"/>
          <w:numId w:val="4"/>
        </w:numPr>
        <w:rPr>
          <w:rFonts w:eastAsia="Times New Roman"/>
        </w:rPr>
      </w:pPr>
      <w:r w:rsidRPr="00BF6A5A">
        <w:rPr>
          <w:rFonts w:eastAsia="Times New Roman"/>
        </w:rPr>
        <w:t xml:space="preserve">Would you classify the ethanol as a </w:t>
      </w:r>
      <w:r w:rsidRPr="00BF6A5A">
        <w:rPr>
          <w:rFonts w:eastAsia="Times New Roman"/>
          <w:b/>
          <w:bCs/>
        </w:rPr>
        <w:t xml:space="preserve">stimulant </w:t>
      </w:r>
      <w:r w:rsidRPr="00BF6A5A">
        <w:rPr>
          <w:rFonts w:eastAsia="Times New Roman"/>
        </w:rPr>
        <w:t xml:space="preserve">or a </w:t>
      </w:r>
      <w:r w:rsidRPr="00BF6A5A">
        <w:rPr>
          <w:rFonts w:eastAsia="Times New Roman"/>
          <w:b/>
          <w:bCs/>
        </w:rPr>
        <w:t>depressant</w:t>
      </w:r>
      <w:r w:rsidRPr="00BF6A5A">
        <w:rPr>
          <w:rFonts w:eastAsia="Times New Roman"/>
        </w:rPr>
        <w:t xml:space="preserve">? </w:t>
      </w:r>
      <w:r w:rsidR="007C2B2D">
        <w:rPr>
          <w:rFonts w:eastAsia="Times New Roman"/>
        </w:rPr>
        <w:t xml:space="preserve"> </w:t>
      </w:r>
      <w:r w:rsidR="000861E6">
        <w:rPr>
          <w:rFonts w:eastAsia="Times New Roman"/>
        </w:rPr>
        <w:t xml:space="preserve">Why? </w:t>
      </w:r>
      <w:r w:rsidR="007C2B2D">
        <w:rPr>
          <w:rFonts w:eastAsia="Times New Roman"/>
        </w:rPr>
        <w:t xml:space="preserve"> (2 points)</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EA533A" w:rsidRDefault="00EA533A" w:rsidP="002B3A90">
      <w:pPr>
        <w:rPr>
          <w:rFonts w:eastAsia="Times New Roman"/>
        </w:rPr>
      </w:pPr>
    </w:p>
    <w:p w:rsidR="00EA533A" w:rsidRDefault="00EA533A" w:rsidP="00EA533A">
      <w:pPr>
        <w:rPr>
          <w:rFonts w:eastAsia="Times New Roman"/>
        </w:rPr>
      </w:pPr>
    </w:p>
    <w:p w:rsidR="00EA533A" w:rsidRDefault="00353D43" w:rsidP="006E43DA">
      <w:pPr>
        <w:pStyle w:val="ListParagraph"/>
        <w:numPr>
          <w:ilvl w:val="0"/>
          <w:numId w:val="4"/>
        </w:numPr>
        <w:rPr>
          <w:rFonts w:eastAsia="Times New Roman"/>
        </w:rPr>
      </w:pPr>
      <w:r w:rsidRPr="00EA533A">
        <w:rPr>
          <w:rFonts w:eastAsia="Times New Roman"/>
        </w:rPr>
        <w:t xml:space="preserve">Compare your results with your lab partner. </w:t>
      </w:r>
      <w:r w:rsidR="006C3CBF">
        <w:rPr>
          <w:rFonts w:eastAsia="Times New Roman"/>
        </w:rPr>
        <w:t xml:space="preserve"> </w:t>
      </w:r>
      <w:r w:rsidRPr="00EA533A">
        <w:rPr>
          <w:rFonts w:eastAsia="Times New Roman"/>
        </w:rPr>
        <w:t xml:space="preserve">Did you get the same results? </w:t>
      </w:r>
      <w:r w:rsidR="007C2B2D">
        <w:rPr>
          <w:rFonts w:eastAsia="Times New Roman"/>
        </w:rPr>
        <w:t xml:space="preserve">  (2 points)</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EA533A" w:rsidRDefault="00EA533A" w:rsidP="00EA533A">
      <w:pPr>
        <w:rPr>
          <w:rFonts w:eastAsia="Times New Roman"/>
        </w:rPr>
      </w:pPr>
    </w:p>
    <w:p w:rsidR="00EA533A" w:rsidRDefault="00EA533A" w:rsidP="00602495">
      <w:pPr>
        <w:rPr>
          <w:rFonts w:eastAsia="Times New Roman"/>
        </w:rPr>
      </w:pPr>
    </w:p>
    <w:p w:rsidR="00EA533A" w:rsidRDefault="00353D43" w:rsidP="006E43DA">
      <w:pPr>
        <w:pStyle w:val="ListParagraph"/>
        <w:numPr>
          <w:ilvl w:val="0"/>
          <w:numId w:val="4"/>
        </w:numPr>
        <w:rPr>
          <w:rFonts w:eastAsia="Times New Roman"/>
        </w:rPr>
      </w:pPr>
      <w:r w:rsidRPr="00EA533A">
        <w:rPr>
          <w:rFonts w:eastAsia="Times New Roman"/>
        </w:rPr>
        <w:t xml:space="preserve">Was there a difference between your average BPMs and your partners? </w:t>
      </w:r>
      <w:r w:rsidR="00EA533A">
        <w:rPr>
          <w:rFonts w:eastAsia="Times New Roman"/>
        </w:rPr>
        <w:t xml:space="preserve"> </w:t>
      </w:r>
      <w:r w:rsidRPr="00EA533A">
        <w:rPr>
          <w:rFonts w:eastAsia="Times New Roman"/>
        </w:rPr>
        <w:t xml:space="preserve">If yes, why? </w:t>
      </w:r>
      <w:r w:rsidR="007C2B2D">
        <w:rPr>
          <w:rFonts w:eastAsia="Times New Roman"/>
        </w:rPr>
        <w:t>(2 points)</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2B3A90" w:rsidRPr="002B3A90" w:rsidRDefault="002B3A90" w:rsidP="002B3A90">
      <w:pPr>
        <w:rPr>
          <w:rFonts w:eastAsia="Times New Roman"/>
        </w:rPr>
      </w:pPr>
      <w:r w:rsidRPr="002B3A90">
        <w:rPr>
          <w:rFonts w:eastAsia="Times New Roman"/>
        </w:rPr>
        <w:t>______________________________________________________________________________</w:t>
      </w:r>
    </w:p>
    <w:p w:rsidR="003E38E1" w:rsidRDefault="003E38E1" w:rsidP="002B3A90"/>
    <w:p w:rsidR="007C2B2D" w:rsidRDefault="007C2B2D" w:rsidP="002B3A90"/>
    <w:sectPr w:rsidR="007C2B2D" w:rsidSect="002B3A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8FD"/>
    <w:multiLevelType w:val="hybridMultilevel"/>
    <w:tmpl w:val="D2803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D4B30"/>
    <w:multiLevelType w:val="hybridMultilevel"/>
    <w:tmpl w:val="865E5C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47793"/>
    <w:multiLevelType w:val="hybridMultilevel"/>
    <w:tmpl w:val="208862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E2B64"/>
    <w:multiLevelType w:val="hybridMultilevel"/>
    <w:tmpl w:val="556C6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43"/>
    <w:rsid w:val="000861E6"/>
    <w:rsid w:val="000B63D4"/>
    <w:rsid w:val="000F0906"/>
    <w:rsid w:val="002526B4"/>
    <w:rsid w:val="00261E0D"/>
    <w:rsid w:val="002B3A90"/>
    <w:rsid w:val="00353D43"/>
    <w:rsid w:val="003E38E1"/>
    <w:rsid w:val="00424057"/>
    <w:rsid w:val="00437DEA"/>
    <w:rsid w:val="005445B3"/>
    <w:rsid w:val="00602495"/>
    <w:rsid w:val="00610ABA"/>
    <w:rsid w:val="006C3CBF"/>
    <w:rsid w:val="006E43DA"/>
    <w:rsid w:val="007134B1"/>
    <w:rsid w:val="00757BD0"/>
    <w:rsid w:val="007B0C37"/>
    <w:rsid w:val="007C2B2D"/>
    <w:rsid w:val="00984528"/>
    <w:rsid w:val="00B26D48"/>
    <w:rsid w:val="00B81C53"/>
    <w:rsid w:val="00BF6A5A"/>
    <w:rsid w:val="00C56C7E"/>
    <w:rsid w:val="00C80D1D"/>
    <w:rsid w:val="00E81565"/>
    <w:rsid w:val="00EA533A"/>
    <w:rsid w:val="00F42C58"/>
    <w:rsid w:val="00FD4C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D133F-1184-4A8B-A555-D313880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3D43"/>
    <w:pPr>
      <w:spacing w:before="100" w:beforeAutospacing="1" w:after="100" w:afterAutospacing="1"/>
      <w:outlineLvl w:val="0"/>
    </w:pPr>
    <w:rPr>
      <w:rFonts w:eastAsia="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D43"/>
    <w:rPr>
      <w:rFonts w:eastAsia="Times New Roman"/>
      <w:b/>
      <w:bCs/>
      <w:kern w:val="36"/>
      <w:sz w:val="36"/>
      <w:szCs w:val="36"/>
    </w:rPr>
  </w:style>
  <w:style w:type="paragraph" w:styleId="NormalWeb">
    <w:name w:val="Normal (Web)"/>
    <w:basedOn w:val="Normal"/>
    <w:uiPriority w:val="99"/>
    <w:semiHidden/>
    <w:unhideWhenUsed/>
    <w:rsid w:val="00353D43"/>
    <w:pPr>
      <w:spacing w:before="100" w:beforeAutospacing="1" w:after="100" w:afterAutospacing="1"/>
    </w:pPr>
    <w:rPr>
      <w:rFonts w:eastAsia="Times New Roman"/>
    </w:rPr>
  </w:style>
  <w:style w:type="character" w:styleId="Strong">
    <w:name w:val="Strong"/>
    <w:basedOn w:val="DefaultParagraphFont"/>
    <w:uiPriority w:val="22"/>
    <w:qFormat/>
    <w:rsid w:val="00353D43"/>
    <w:rPr>
      <w:b/>
      <w:bCs/>
    </w:rPr>
  </w:style>
  <w:style w:type="character" w:styleId="Emphasis">
    <w:name w:val="Emphasis"/>
    <w:basedOn w:val="DefaultParagraphFont"/>
    <w:uiPriority w:val="20"/>
    <w:qFormat/>
    <w:rsid w:val="00353D43"/>
    <w:rPr>
      <w:i/>
      <w:iCs/>
    </w:rPr>
  </w:style>
  <w:style w:type="paragraph" w:customStyle="1" w:styleId="FreeForm">
    <w:name w:val="Free Form"/>
    <w:rsid w:val="00602495"/>
    <w:pPr>
      <w:spacing w:after="200" w:line="276" w:lineRule="auto"/>
    </w:pPr>
    <w:rPr>
      <w:rFonts w:ascii="Calibri" w:eastAsia="ヒラギノ角ゴ Pro W3" w:hAnsi="Calibri"/>
      <w:color w:val="000000"/>
      <w:sz w:val="22"/>
      <w:szCs w:val="20"/>
    </w:rPr>
  </w:style>
  <w:style w:type="paragraph" w:styleId="ListParagraph">
    <w:name w:val="List Paragraph"/>
    <w:basedOn w:val="Normal"/>
    <w:uiPriority w:val="34"/>
    <w:qFormat/>
    <w:rsid w:val="005445B3"/>
    <w:pPr>
      <w:ind w:left="720"/>
      <w:contextualSpacing/>
    </w:pPr>
  </w:style>
  <w:style w:type="table" w:styleId="TableGrid">
    <w:name w:val="Table Grid"/>
    <w:basedOn w:val="TableNormal"/>
    <w:uiPriority w:val="39"/>
    <w:rsid w:val="00544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0313">
      <w:bodyDiv w:val="1"/>
      <w:marLeft w:val="0"/>
      <w:marRight w:val="0"/>
      <w:marTop w:val="0"/>
      <w:marBottom w:val="0"/>
      <w:divBdr>
        <w:top w:val="none" w:sz="0" w:space="0" w:color="auto"/>
        <w:left w:val="none" w:sz="0" w:space="0" w:color="auto"/>
        <w:bottom w:val="none" w:sz="0" w:space="0" w:color="auto"/>
        <w:right w:val="none" w:sz="0" w:space="0" w:color="auto"/>
      </w:divBdr>
      <w:divsChild>
        <w:div w:id="431046518">
          <w:marLeft w:val="0"/>
          <w:marRight w:val="0"/>
          <w:marTop w:val="0"/>
          <w:marBottom w:val="0"/>
          <w:divBdr>
            <w:top w:val="none" w:sz="0" w:space="0" w:color="auto"/>
            <w:left w:val="none" w:sz="0" w:space="0" w:color="auto"/>
            <w:bottom w:val="none" w:sz="0" w:space="0" w:color="auto"/>
            <w:right w:val="none" w:sz="0" w:space="0" w:color="auto"/>
          </w:divBdr>
          <w:divsChild>
            <w:div w:id="1261252799">
              <w:marLeft w:val="0"/>
              <w:marRight w:val="0"/>
              <w:marTop w:val="0"/>
              <w:marBottom w:val="0"/>
              <w:divBdr>
                <w:top w:val="none" w:sz="0" w:space="0" w:color="auto"/>
                <w:left w:val="none" w:sz="0" w:space="0" w:color="auto"/>
                <w:bottom w:val="none" w:sz="0" w:space="0" w:color="auto"/>
                <w:right w:val="none" w:sz="0" w:space="0" w:color="auto"/>
              </w:divBdr>
              <w:divsChild>
                <w:div w:id="441415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52669">
                  <w:marLeft w:val="0"/>
                  <w:marRight w:val="0"/>
                  <w:marTop w:val="0"/>
                  <w:marBottom w:val="0"/>
                  <w:divBdr>
                    <w:top w:val="none" w:sz="0" w:space="0" w:color="auto"/>
                    <w:left w:val="none" w:sz="0" w:space="0" w:color="auto"/>
                    <w:bottom w:val="none" w:sz="0" w:space="0" w:color="auto"/>
                    <w:right w:val="none" w:sz="0" w:space="0" w:color="auto"/>
                  </w:divBdr>
                </w:div>
                <w:div w:id="31792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Hehl, Eric A</dc:creator>
  <cp:keywords/>
  <dc:description/>
  <cp:lastModifiedBy>Moloney, Kristyn D</cp:lastModifiedBy>
  <cp:revision>3</cp:revision>
  <cp:lastPrinted>2015-12-09T19:43:00Z</cp:lastPrinted>
  <dcterms:created xsi:type="dcterms:W3CDTF">2016-12-02T14:19:00Z</dcterms:created>
  <dcterms:modified xsi:type="dcterms:W3CDTF">2016-12-02T17:06:00Z</dcterms:modified>
</cp:coreProperties>
</file>